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CB" w:rsidRDefault="00373AE4">
      <w:r>
        <w:t xml:space="preserve"> Chapter 30</w:t>
      </w:r>
      <w:proofErr w:type="gramStart"/>
      <w:r>
        <w:t>,31</w:t>
      </w:r>
      <w:proofErr w:type="gramEnd"/>
      <w:r w:rsidR="00222A4B">
        <w:t xml:space="preserve">   (on your own)</w:t>
      </w:r>
    </w:p>
    <w:p w:rsidR="00373AE4" w:rsidRDefault="00373AE4" w:rsidP="00373AE4">
      <w:pPr>
        <w:pStyle w:val="ListParagraph"/>
        <w:numPr>
          <w:ilvl w:val="0"/>
          <w:numId w:val="1"/>
        </w:numPr>
      </w:pPr>
      <w:r>
        <w:t xml:space="preserve"> What maturity does Scout show in these chapters?</w:t>
      </w:r>
    </w:p>
    <w:p w:rsidR="00373AE4" w:rsidRDefault="00373AE4" w:rsidP="00373AE4">
      <w:pPr>
        <w:pStyle w:val="ListParagraph"/>
        <w:numPr>
          <w:ilvl w:val="0"/>
          <w:numId w:val="1"/>
        </w:numPr>
      </w:pPr>
      <w:r>
        <w:t>Why does Atticus want to talk on the front porch instead of the living room?</w:t>
      </w:r>
    </w:p>
    <w:p w:rsidR="00373AE4" w:rsidRDefault="00373AE4" w:rsidP="00373AE4">
      <w:pPr>
        <w:pStyle w:val="ListParagraph"/>
        <w:numPr>
          <w:ilvl w:val="0"/>
          <w:numId w:val="1"/>
        </w:numPr>
      </w:pPr>
      <w:r>
        <w:t>What dilemma does Atticus face?  How is it resolved?</w:t>
      </w:r>
    </w:p>
    <w:p w:rsidR="00373AE4" w:rsidRDefault="00373AE4" w:rsidP="00373AE4">
      <w:pPr>
        <w:pStyle w:val="ListParagraph"/>
        <w:numPr>
          <w:ilvl w:val="0"/>
          <w:numId w:val="1"/>
        </w:numPr>
      </w:pPr>
      <w:r>
        <w:t xml:space="preserve">Why would Atticus implicate </w:t>
      </w:r>
      <w:proofErr w:type="spellStart"/>
      <w:r>
        <w:t>Jem</w:t>
      </w:r>
      <w:proofErr w:type="spellEnd"/>
      <w:r>
        <w:t xml:space="preserve"> instead of Boo?</w:t>
      </w:r>
    </w:p>
    <w:p w:rsidR="00373AE4" w:rsidRDefault="00373AE4" w:rsidP="00373AE4">
      <w:pPr>
        <w:pStyle w:val="ListParagraph"/>
        <w:numPr>
          <w:ilvl w:val="0"/>
          <w:numId w:val="1"/>
        </w:numPr>
      </w:pPr>
      <w:r>
        <w:t xml:space="preserve">What does Heck mean by his line, “Let the dead bury the </w:t>
      </w:r>
      <w:proofErr w:type="gramStart"/>
      <w:r>
        <w:t>dead.</w:t>
      </w:r>
      <w:proofErr w:type="gramEnd"/>
      <w:r>
        <w:t>”</w:t>
      </w:r>
    </w:p>
    <w:p w:rsidR="003742BD" w:rsidRDefault="003742BD" w:rsidP="003742BD">
      <w:pPr>
        <w:pStyle w:val="ListParagraph"/>
      </w:pPr>
    </w:p>
    <w:p w:rsidR="003742BD" w:rsidRDefault="003742BD" w:rsidP="00222A4B">
      <w:bookmarkStart w:id="0" w:name="_GoBack"/>
      <w:bookmarkEnd w:id="0"/>
      <w:r>
        <w:t>Chapter 30, 31</w:t>
      </w:r>
      <w:r w:rsidR="00222A4B">
        <w:t xml:space="preserve">  (with a partner)</w:t>
      </w:r>
    </w:p>
    <w:p w:rsidR="003742BD" w:rsidRDefault="003742BD" w:rsidP="003742BD">
      <w:pPr>
        <w:pStyle w:val="ListParagraph"/>
      </w:pPr>
    </w:p>
    <w:p w:rsidR="003742BD" w:rsidRDefault="003742BD" w:rsidP="003742BD">
      <w:pPr>
        <w:pStyle w:val="ListParagraph"/>
        <w:numPr>
          <w:ilvl w:val="0"/>
          <w:numId w:val="1"/>
        </w:numPr>
      </w:pPr>
      <w:r>
        <w:t xml:space="preserve"> When Heck Tate leaves the Finch house, he is talking about how it would be a crime to charge an innocent man with murder.  Who is he referring to and how do we know?</w:t>
      </w:r>
    </w:p>
    <w:p w:rsidR="003742BD" w:rsidRDefault="003742BD" w:rsidP="003742BD">
      <w:pPr>
        <w:pStyle w:val="ListParagraph"/>
        <w:numPr>
          <w:ilvl w:val="0"/>
          <w:numId w:val="1"/>
        </w:numPr>
      </w:pPr>
      <w:r>
        <w:t>What epiphany does Scout have at the end of chapter 30?</w:t>
      </w:r>
    </w:p>
    <w:p w:rsidR="003742BD" w:rsidRDefault="003742BD" w:rsidP="003742BD">
      <w:pPr>
        <w:pStyle w:val="ListParagraph"/>
        <w:numPr>
          <w:ilvl w:val="0"/>
          <w:numId w:val="1"/>
        </w:numPr>
      </w:pPr>
      <w:r>
        <w:t xml:space="preserve">What does Scout mean when she thinks to herself, “I would lead him through our house, but I would never lead him </w:t>
      </w:r>
      <w:proofErr w:type="gramStart"/>
      <w:r>
        <w:t>home.</w:t>
      </w:r>
      <w:proofErr w:type="gramEnd"/>
      <w:r>
        <w:t>”</w:t>
      </w:r>
    </w:p>
    <w:p w:rsidR="003742BD" w:rsidRDefault="00222A4B" w:rsidP="003742BD">
      <w:pPr>
        <w:pStyle w:val="ListParagraph"/>
        <w:numPr>
          <w:ilvl w:val="0"/>
          <w:numId w:val="1"/>
        </w:numPr>
      </w:pPr>
      <w:r>
        <w:t>Explain why Scout stands on the Radley porch and goes through the past seasons and events.  What does she mean by, “</w:t>
      </w:r>
      <w:proofErr w:type="gramStart"/>
      <w:r>
        <w:t>Autumn</w:t>
      </w:r>
      <w:proofErr w:type="gramEnd"/>
      <w:r>
        <w:t xml:space="preserve"> again, and Boo’s children needed him.”?</w:t>
      </w:r>
    </w:p>
    <w:p w:rsidR="00222A4B" w:rsidRDefault="00222A4B" w:rsidP="003742BD">
      <w:pPr>
        <w:pStyle w:val="ListParagraph"/>
        <w:numPr>
          <w:ilvl w:val="0"/>
          <w:numId w:val="1"/>
        </w:numPr>
      </w:pPr>
      <w:r>
        <w:t xml:space="preserve">How does Boo compare to the </w:t>
      </w:r>
      <w:r w:rsidRPr="00222A4B">
        <w:rPr>
          <w:i/>
          <w:u w:val="single"/>
        </w:rPr>
        <w:t>Gray Ghost</w:t>
      </w:r>
      <w:r>
        <w:t>?  How does he compare to a mockingbird?</w:t>
      </w:r>
    </w:p>
    <w:sectPr w:rsidR="0022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0052"/>
    <w:multiLevelType w:val="hybridMultilevel"/>
    <w:tmpl w:val="949C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E4"/>
    <w:rsid w:val="00222A4B"/>
    <w:rsid w:val="00373AE4"/>
    <w:rsid w:val="003742BD"/>
    <w:rsid w:val="005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2014-05-19T13:51:00Z</dcterms:created>
  <dcterms:modified xsi:type="dcterms:W3CDTF">2014-05-19T14:19:00Z</dcterms:modified>
</cp:coreProperties>
</file>