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AD" w:rsidRDefault="00181EC6">
      <w:proofErr w:type="spellStart"/>
      <w:r>
        <w:t>GoW</w:t>
      </w:r>
      <w:proofErr w:type="spellEnd"/>
      <w:r>
        <w:t xml:space="preserve">   </w:t>
      </w:r>
      <w:proofErr w:type="gramStart"/>
      <w:r>
        <w:t>Chapters  10</w:t>
      </w:r>
      <w:proofErr w:type="gramEnd"/>
      <w:r>
        <w:t>-14</w:t>
      </w:r>
    </w:p>
    <w:p w:rsidR="00181EC6" w:rsidRDefault="00181EC6"/>
    <w:p w:rsidR="00F35D1A" w:rsidRDefault="00F35D1A">
      <w:pPr>
        <w:sectPr w:rsidR="00F35D1A">
          <w:pgSz w:w="12240" w:h="15840"/>
          <w:pgMar w:top="1440" w:right="1440" w:bottom="1440" w:left="1440" w:header="720" w:footer="720" w:gutter="0"/>
          <w:cols w:space="720"/>
          <w:docGrid w:linePitch="360"/>
        </w:sectPr>
      </w:pPr>
    </w:p>
    <w:p w:rsidR="00181EC6" w:rsidRDefault="00E00674">
      <w:r>
        <w:lastRenderedPageBreak/>
        <w:t>Vocab</w:t>
      </w:r>
    </w:p>
    <w:p w:rsidR="00E00674" w:rsidRDefault="00E00674"/>
    <w:p w:rsidR="00E00674" w:rsidRDefault="00E00674">
      <w:r>
        <w:t>Chapter 10</w:t>
      </w:r>
    </w:p>
    <w:p w:rsidR="00E00674" w:rsidRDefault="00E00674">
      <w:r>
        <w:t>Mooned</w:t>
      </w:r>
    </w:p>
    <w:p w:rsidR="00E00674" w:rsidRDefault="00E00674">
      <w:r>
        <w:t>Pilgrimage</w:t>
      </w:r>
    </w:p>
    <w:p w:rsidR="00E00674" w:rsidRDefault="00E00674">
      <w:r>
        <w:t>Roiled</w:t>
      </w:r>
    </w:p>
    <w:p w:rsidR="00E00674" w:rsidRDefault="00E00674">
      <w:r>
        <w:t>Assailed</w:t>
      </w:r>
    </w:p>
    <w:p w:rsidR="00E00674" w:rsidRDefault="00E00674">
      <w:r>
        <w:t>Fatuously</w:t>
      </w:r>
    </w:p>
    <w:p w:rsidR="00E00674" w:rsidRDefault="00E00674">
      <w:r>
        <w:t>Complacent</w:t>
      </w:r>
    </w:p>
    <w:p w:rsidR="00E00674" w:rsidRDefault="00875C3F">
      <w:r>
        <w:t>L</w:t>
      </w:r>
      <w:r w:rsidR="00E00674">
        <w:t>ucent</w:t>
      </w:r>
    </w:p>
    <w:p w:rsidR="00875C3F" w:rsidRDefault="00875C3F">
      <w:r>
        <w:t>Luminous</w:t>
      </w:r>
    </w:p>
    <w:p w:rsidR="00875C3F" w:rsidRDefault="00875C3F">
      <w:r>
        <w:t>Stereopticon</w:t>
      </w:r>
    </w:p>
    <w:p w:rsidR="00875C3F" w:rsidRDefault="00875C3F">
      <w:r>
        <w:t>Delicacy</w:t>
      </w:r>
    </w:p>
    <w:p w:rsidR="00875C3F" w:rsidRDefault="00875C3F">
      <w:r>
        <w:t>Splayed</w:t>
      </w:r>
    </w:p>
    <w:p w:rsidR="00875C3F" w:rsidRDefault="00875C3F">
      <w:r>
        <w:t>Relinquished</w:t>
      </w:r>
    </w:p>
    <w:p w:rsidR="00875C3F" w:rsidRDefault="00875C3F">
      <w:r>
        <w:lastRenderedPageBreak/>
        <w:t>Eminent</w:t>
      </w:r>
    </w:p>
    <w:p w:rsidR="00875C3F" w:rsidRDefault="00875C3F">
      <w:r>
        <w:t>Revulsion</w:t>
      </w:r>
    </w:p>
    <w:p w:rsidR="00875C3F" w:rsidRDefault="00875C3F">
      <w:proofErr w:type="gramStart"/>
      <w:r>
        <w:t>taut</w:t>
      </w:r>
      <w:proofErr w:type="gramEnd"/>
    </w:p>
    <w:p w:rsidR="004F55A6" w:rsidRDefault="004F55A6"/>
    <w:p w:rsidR="00875C3F" w:rsidRPr="00F35D1A" w:rsidRDefault="0042240E">
      <w:pPr>
        <w:rPr>
          <w:b/>
        </w:rPr>
      </w:pPr>
      <w:r w:rsidRPr="00F35D1A">
        <w:rPr>
          <w:b/>
        </w:rPr>
        <w:t>Chapter 11</w:t>
      </w:r>
    </w:p>
    <w:p w:rsidR="0042240E" w:rsidRDefault="0042240E">
      <w:r>
        <w:t>Contemptuous</w:t>
      </w:r>
    </w:p>
    <w:p w:rsidR="00F35D1A" w:rsidRDefault="00F35D1A"/>
    <w:p w:rsidR="004F55A6" w:rsidRPr="00F35D1A" w:rsidRDefault="004F55A6">
      <w:pPr>
        <w:rPr>
          <w:b/>
        </w:rPr>
      </w:pPr>
      <w:r w:rsidRPr="00F35D1A">
        <w:rPr>
          <w:b/>
        </w:rPr>
        <w:t>Chapter 12</w:t>
      </w:r>
    </w:p>
    <w:p w:rsidR="004F55A6" w:rsidRDefault="00A97251">
      <w:r>
        <w:t>T</w:t>
      </w:r>
      <w:r w:rsidR="004F55A6">
        <w:t>ributary</w:t>
      </w:r>
    </w:p>
    <w:p w:rsidR="00F35D1A" w:rsidRDefault="00F35D1A"/>
    <w:p w:rsidR="00A97251" w:rsidRPr="00F35D1A" w:rsidRDefault="00A97251">
      <w:pPr>
        <w:rPr>
          <w:b/>
        </w:rPr>
      </w:pPr>
      <w:r w:rsidRPr="00F35D1A">
        <w:rPr>
          <w:b/>
        </w:rPr>
        <w:t>Chapter 13</w:t>
      </w:r>
    </w:p>
    <w:p w:rsidR="00A97251" w:rsidRDefault="00A97251">
      <w:r>
        <w:t>Listlessly</w:t>
      </w:r>
    </w:p>
    <w:p w:rsidR="00787207" w:rsidRDefault="00787207">
      <w:proofErr w:type="gramStart"/>
      <w:r>
        <w:t>beholden</w:t>
      </w:r>
      <w:proofErr w:type="gramEnd"/>
    </w:p>
    <w:p w:rsidR="00A97251" w:rsidRDefault="00A97251"/>
    <w:p w:rsidR="00F35D1A" w:rsidRDefault="00F35D1A">
      <w:pPr>
        <w:sectPr w:rsidR="00F35D1A" w:rsidSect="00F35D1A">
          <w:type w:val="continuous"/>
          <w:pgSz w:w="12240" w:h="15840"/>
          <w:pgMar w:top="1440" w:right="1440" w:bottom="1440" w:left="1440" w:header="720" w:footer="720" w:gutter="0"/>
          <w:cols w:num="2" w:space="720"/>
          <w:docGrid w:linePitch="360"/>
        </w:sectPr>
      </w:pPr>
    </w:p>
    <w:p w:rsidR="004F55A6" w:rsidRDefault="004F55A6"/>
    <w:p w:rsidR="0042240E" w:rsidRDefault="0042240E"/>
    <w:p w:rsidR="00E00674" w:rsidRPr="00F35D1A" w:rsidRDefault="00E00674">
      <w:pPr>
        <w:rPr>
          <w:b/>
          <w:u w:val="single"/>
        </w:rPr>
      </w:pPr>
      <w:r w:rsidRPr="00F35D1A">
        <w:rPr>
          <w:b/>
          <w:u w:val="single"/>
        </w:rPr>
        <w:t>Questions</w:t>
      </w:r>
    </w:p>
    <w:p w:rsidR="00E00674" w:rsidRDefault="00E00674">
      <w:r>
        <w:t>Chapter 10</w:t>
      </w:r>
      <w:bookmarkStart w:id="0" w:name="_GoBack"/>
      <w:bookmarkEnd w:id="0"/>
    </w:p>
    <w:p w:rsidR="00E00674" w:rsidRDefault="00E00674">
      <w:r>
        <w:t xml:space="preserve"> What is Tom’s advice to his mother in the beginning of chapter 10?  (2</w:t>
      </w:r>
      <w:r w:rsidRPr="00E00674">
        <w:rPr>
          <w:vertAlign w:val="superscript"/>
        </w:rPr>
        <w:t>nd</w:t>
      </w:r>
      <w:r>
        <w:t xml:space="preserve"> or 3</w:t>
      </w:r>
      <w:r w:rsidRPr="00E00674">
        <w:rPr>
          <w:vertAlign w:val="superscript"/>
        </w:rPr>
        <w:t>rd</w:t>
      </w:r>
      <w:r>
        <w:t xml:space="preserve"> page)</w:t>
      </w:r>
    </w:p>
    <w:p w:rsidR="00E00674" w:rsidRDefault="00E00674"/>
    <w:p w:rsidR="00E00674" w:rsidRDefault="00E00674">
      <w:r>
        <w:t>What is Ma’s dream about California?  What does she envision life being like?    What does Tom say that contradicts her thoughts?</w:t>
      </w:r>
    </w:p>
    <w:p w:rsidR="00875C3F" w:rsidRDefault="00875C3F"/>
    <w:p w:rsidR="00875C3F" w:rsidRDefault="00875C3F">
      <w:r>
        <w:lastRenderedPageBreak/>
        <w:t>What does the truck represent or symbolize?</w:t>
      </w:r>
    </w:p>
    <w:p w:rsidR="00875C3F" w:rsidRDefault="00875C3F">
      <w:r>
        <w:t>What was odd about Casey’s insistence that he salt the meat?</w:t>
      </w:r>
    </w:p>
    <w:p w:rsidR="00875C3F" w:rsidRDefault="00875C3F"/>
    <w:p w:rsidR="00E00674" w:rsidRDefault="00875C3F">
      <w:r>
        <w:t xml:space="preserve">Why does Ma put her box of treasures on the fire?  Do you think it was because there was no </w:t>
      </w:r>
      <w:r w:rsidR="0042240E">
        <w:t>room for it on the trip?   What does that say about her?  What is her attitude for their future?</w:t>
      </w:r>
    </w:p>
    <w:p w:rsidR="0042240E" w:rsidRDefault="0042240E">
      <w:r>
        <w:t>At the end of the chapter, the very last sentence, Steinbeck mentions the cotton fields that line the fields.  What is significant about this last passage?</w:t>
      </w:r>
    </w:p>
    <w:p w:rsidR="0042240E" w:rsidRDefault="0042240E"/>
    <w:p w:rsidR="0042240E" w:rsidRDefault="0042240E"/>
    <w:p w:rsidR="0042240E" w:rsidRDefault="0042240E">
      <w:r>
        <w:t>Chapter 11</w:t>
      </w:r>
    </w:p>
    <w:p w:rsidR="0042240E" w:rsidRDefault="0042240E"/>
    <w:p w:rsidR="0042240E" w:rsidRDefault="0042240E">
      <w:r>
        <w:t>How are the tractors described?  What literary elements or figurative language is used?</w:t>
      </w:r>
    </w:p>
    <w:p w:rsidR="0042240E" w:rsidRDefault="0042240E">
      <w:r>
        <w:t xml:space="preserve">The last line in the chapter mentions </w:t>
      </w:r>
      <w:r w:rsidR="004F55A6">
        <w:t>ragged curtains fluttering in the broken windows.  What imagery does this passage suggest?</w:t>
      </w:r>
    </w:p>
    <w:p w:rsidR="004F55A6" w:rsidRDefault="004F55A6"/>
    <w:p w:rsidR="0052474B" w:rsidRDefault="0052474B"/>
    <w:p w:rsidR="004F55A6" w:rsidRDefault="004F55A6">
      <w:r>
        <w:t>Chapter 12</w:t>
      </w:r>
    </w:p>
    <w:p w:rsidR="004F55A6" w:rsidRDefault="004F55A6">
      <w:r>
        <w:t>There are numerous cities and mileages listed.  Why did Steinbeck include this information?</w:t>
      </w:r>
    </w:p>
    <w:p w:rsidR="0052474B" w:rsidRDefault="0052474B">
      <w:r>
        <w:t>On p119 a paragraph begins… “Listen to the motor.  Listen to the wheels….”    What rhetorical device does Steinbeck use here?  Why?</w:t>
      </w:r>
    </w:p>
    <w:p w:rsidR="0052474B" w:rsidRDefault="0052474B">
      <w:r>
        <w:t>Read the last paragraph on p119 to the end of the 6th paragraph on p120 (halfway down).  Describe Steinbeck’s style.  Why does he do this?</w:t>
      </w:r>
    </w:p>
    <w:p w:rsidR="0052474B" w:rsidRDefault="0052474B">
      <w:r>
        <w:t xml:space="preserve">Analyze the passage on p120, beginning with, “Well, California’s a big </w:t>
      </w:r>
      <w:proofErr w:type="gramStart"/>
      <w:r>
        <w:t>State.,</w:t>
      </w:r>
      <w:proofErr w:type="gramEnd"/>
      <w:r>
        <w:t xml:space="preserve"> to the end of the next paragraph.</w:t>
      </w:r>
    </w:p>
    <w:p w:rsidR="00A97251" w:rsidRDefault="00A97251">
      <w:r>
        <w:t>On p121, what do they say business is?  How is business characterized?</w:t>
      </w:r>
    </w:p>
    <w:p w:rsidR="00A97251" w:rsidRDefault="00A97251">
      <w:r>
        <w:t xml:space="preserve">What is courage?  </w:t>
      </w:r>
      <w:proofErr w:type="gramStart"/>
      <w:r>
        <w:t>Faith?</w:t>
      </w:r>
      <w:proofErr w:type="gramEnd"/>
    </w:p>
    <w:p w:rsidR="00A97251" w:rsidRDefault="00A97251"/>
    <w:p w:rsidR="00A97251" w:rsidRDefault="00A97251">
      <w:r>
        <w:t>Chapter 13</w:t>
      </w:r>
    </w:p>
    <w:p w:rsidR="00A97251" w:rsidRDefault="00A97251">
      <w:r>
        <w:lastRenderedPageBreak/>
        <w:t>Read Ma’s philosophy (p124).  How does yours differ?  How is it the same?   Is Ma a static or dynamic character?</w:t>
      </w:r>
      <w:r w:rsidR="00787207">
        <w:t xml:space="preserve"> </w:t>
      </w:r>
    </w:p>
    <w:p w:rsidR="00A97251" w:rsidRDefault="00A97251">
      <w:r>
        <w:t xml:space="preserve">On p126, the </w:t>
      </w:r>
      <w:proofErr w:type="spellStart"/>
      <w:r>
        <w:t>Joad</w:t>
      </w:r>
      <w:proofErr w:type="spellEnd"/>
      <w:r>
        <w:t xml:space="preserve"> family meets a repair man.  What is his initial attitude toward them?   Have people (overall) changed since this time period?  Does the description of society remain the same for today?  Why, or why not?</w:t>
      </w:r>
    </w:p>
    <w:p w:rsidR="00A97251" w:rsidRDefault="00A97251">
      <w:r>
        <w:t>Further down p126, 2</w:t>
      </w:r>
      <w:r w:rsidRPr="00A97251">
        <w:rPr>
          <w:vertAlign w:val="superscript"/>
        </w:rPr>
        <w:t>nd</w:t>
      </w:r>
      <w:r>
        <w:t xml:space="preserve"> to last paragraph, it says, “They don’t stop </w:t>
      </w:r>
      <w:proofErr w:type="gramStart"/>
      <w:r>
        <w:t>no</w:t>
      </w:r>
      <w:proofErr w:type="gramEnd"/>
      <w:r>
        <w:t xml:space="preserve"> place like this.  Most folks stops here </w:t>
      </w:r>
      <w:proofErr w:type="spellStart"/>
      <w:r>
        <w:t>ain’t</w:t>
      </w:r>
      <w:proofErr w:type="spellEnd"/>
      <w:r>
        <w:t xml:space="preserve"> got </w:t>
      </w:r>
      <w:proofErr w:type="spellStart"/>
      <w:r>
        <w:t>nothin</w:t>
      </w:r>
      <w:proofErr w:type="spellEnd"/>
      <w:r>
        <w:t>’”    Explain this passage.  What truths are present in today’s society?</w:t>
      </w:r>
    </w:p>
    <w:p w:rsidR="00A97251" w:rsidRDefault="00787207">
      <w:r>
        <w:t>Discuss the passage at the bottom of p127 (it ends on p128, at the end of the 1</w:t>
      </w:r>
      <w:r w:rsidRPr="00787207">
        <w:rPr>
          <w:vertAlign w:val="superscript"/>
        </w:rPr>
        <w:t>st</w:t>
      </w:r>
      <w:r>
        <w:t xml:space="preserve"> paragraph).  What is </w:t>
      </w:r>
      <w:proofErr w:type="spellStart"/>
      <w:r>
        <w:t>Casy’s</w:t>
      </w:r>
      <w:proofErr w:type="spellEnd"/>
      <w:r>
        <w:t xml:space="preserve"> philosophy about life?</w:t>
      </w:r>
    </w:p>
    <w:p w:rsidR="00787207" w:rsidRDefault="00787207">
      <w:r>
        <w:t xml:space="preserve">How does the dog’s fate foreshadow the </w:t>
      </w:r>
      <w:proofErr w:type="spellStart"/>
      <w:r>
        <w:t>Joad</w:t>
      </w:r>
      <w:proofErr w:type="spellEnd"/>
      <w:r>
        <w:t xml:space="preserve"> family’s lives?   P130</w:t>
      </w:r>
    </w:p>
    <w:p w:rsidR="00787207" w:rsidRDefault="00787207">
      <w:r>
        <w:t xml:space="preserve">How are </w:t>
      </w:r>
      <w:proofErr w:type="spellStart"/>
      <w:r>
        <w:t>Casy’s</w:t>
      </w:r>
      <w:proofErr w:type="spellEnd"/>
      <w:r>
        <w:t xml:space="preserve"> words about grandpa and the old place comparable?  P146</w:t>
      </w:r>
    </w:p>
    <w:p w:rsidR="00787207" w:rsidRDefault="00787207">
      <w:r>
        <w:t xml:space="preserve">Why does everyone have great expectations for life in California?  </w:t>
      </w:r>
    </w:p>
    <w:p w:rsidR="00787207" w:rsidRDefault="00787207"/>
    <w:p w:rsidR="00787207" w:rsidRDefault="00787207">
      <w:r>
        <w:t>Chapter 14</w:t>
      </w:r>
    </w:p>
    <w:p w:rsidR="00787207" w:rsidRDefault="006B42D8">
      <w:r>
        <w:t>What rhetorical devices are used in the first section of text in the chapter (p150, 151)?</w:t>
      </w:r>
    </w:p>
    <w:p w:rsidR="006B42D8" w:rsidRDefault="006B42D8">
      <w:r>
        <w:t>Explain the purpose of a tractor – what does it do (2 things)?</w:t>
      </w:r>
    </w:p>
    <w:p w:rsidR="006B42D8" w:rsidRDefault="006B42D8">
      <w:r>
        <w:t>Why is there an emphasis on ‘we’ versus ‘I’?</w:t>
      </w:r>
    </w:p>
    <w:p w:rsidR="006B42D8" w:rsidRDefault="006B42D8">
      <w:r>
        <w:t>What is the larger meaning of the 2</w:t>
      </w:r>
      <w:r w:rsidRPr="006B42D8">
        <w:rPr>
          <w:vertAlign w:val="superscript"/>
        </w:rPr>
        <w:t>nd</w:t>
      </w:r>
      <w:r>
        <w:t xml:space="preserve"> paragraph on page 152 (Paine, Marx, </w:t>
      </w:r>
      <w:proofErr w:type="spellStart"/>
      <w:r>
        <w:t>etc</w:t>
      </w:r>
      <w:proofErr w:type="spellEnd"/>
      <w:r>
        <w:t>)?</w:t>
      </w:r>
    </w:p>
    <w:p w:rsidR="006B42D8" w:rsidRDefault="006B42D8">
      <w:r>
        <w:t>Analyze the meaning and purpose of the last 2 paragraphs (p152).</w:t>
      </w:r>
    </w:p>
    <w:p w:rsidR="006B42D8" w:rsidRDefault="006B42D8"/>
    <w:p w:rsidR="0052474B" w:rsidRDefault="0052474B">
      <w:r>
        <w:t xml:space="preserve"> </w:t>
      </w:r>
    </w:p>
    <w:p w:rsidR="0052474B" w:rsidRDefault="0052474B"/>
    <w:p w:rsidR="004F55A6" w:rsidRDefault="004F55A6"/>
    <w:p w:rsidR="004F55A6" w:rsidRDefault="004F55A6"/>
    <w:p w:rsidR="00E00674" w:rsidRDefault="00E00674"/>
    <w:sectPr w:rsidR="00E00674" w:rsidSect="00F35D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C6"/>
    <w:rsid w:val="00181EC6"/>
    <w:rsid w:val="0042240E"/>
    <w:rsid w:val="004F55A6"/>
    <w:rsid w:val="0052474B"/>
    <w:rsid w:val="006B42D8"/>
    <w:rsid w:val="00787207"/>
    <w:rsid w:val="00875C3F"/>
    <w:rsid w:val="00A97251"/>
    <w:rsid w:val="00E00674"/>
    <w:rsid w:val="00EB3CAD"/>
    <w:rsid w:val="00F3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wbf</dc:creator>
  <cp:lastModifiedBy>Jennifer Kindig</cp:lastModifiedBy>
  <cp:revision>3</cp:revision>
  <dcterms:created xsi:type="dcterms:W3CDTF">2013-10-21T20:46:00Z</dcterms:created>
  <dcterms:modified xsi:type="dcterms:W3CDTF">2013-10-22T22:15:00Z</dcterms:modified>
</cp:coreProperties>
</file>