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E" w:rsidRDefault="0003757B">
      <w:r>
        <w:t xml:space="preserve">Honors 10 </w:t>
      </w:r>
    </w:p>
    <w:p w:rsidR="0003757B" w:rsidRDefault="0003757B">
      <w:r>
        <w:t xml:space="preserve">4. </w:t>
      </w:r>
      <w:bookmarkStart w:id="0" w:name="_GoBack"/>
      <w:bookmarkEnd w:id="0"/>
      <w:r>
        <w:t xml:space="preserve">Compare/contrast </w:t>
      </w:r>
      <w:proofErr w:type="spellStart"/>
      <w:r>
        <w:t>Mrytle</w:t>
      </w:r>
      <w:proofErr w:type="spellEnd"/>
      <w:r>
        <w:t xml:space="preserve"> and Daisy</w:t>
      </w:r>
    </w:p>
    <w:p w:rsidR="0003757B" w:rsidRDefault="0003757B">
      <w:r>
        <w:t>3. Explain the quote, “Her voice is full of money”</w:t>
      </w:r>
    </w:p>
    <w:p w:rsidR="0003757B" w:rsidRDefault="0003757B">
      <w:r>
        <w:t>2. Explain why Daisy describes Gatsby as “the advertisement of the man”</w:t>
      </w:r>
    </w:p>
    <w:p w:rsidR="0003757B" w:rsidRDefault="0003757B" w:rsidP="0003757B">
      <w:pPr>
        <w:pStyle w:val="ListParagraph"/>
        <w:numPr>
          <w:ilvl w:val="0"/>
          <w:numId w:val="1"/>
        </w:numPr>
      </w:pPr>
      <w:r>
        <w:t>Discuss the symbolism behind the colors</w:t>
      </w:r>
    </w:p>
    <w:p w:rsidR="0003757B" w:rsidRDefault="0003757B"/>
    <w:sectPr w:rsidR="0003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595B"/>
    <w:multiLevelType w:val="hybridMultilevel"/>
    <w:tmpl w:val="60B0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B"/>
    <w:rsid w:val="0003757B"/>
    <w:rsid w:val="002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2014-04-14T17:36:00Z</dcterms:created>
  <dcterms:modified xsi:type="dcterms:W3CDTF">2014-04-14T17:47:00Z</dcterms:modified>
</cp:coreProperties>
</file>